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CC6" w:rsidRPr="003B3CC6" w:rsidRDefault="003B3CC6" w:rsidP="003B3CC6">
      <w:pPr>
        <w:spacing w:line="480" w:lineRule="auto"/>
        <w:jc w:val="center"/>
        <w:rPr>
          <w:rFonts w:ascii="Times New Roman" w:hAnsi="Times New Roman" w:cs="Times New Roman"/>
          <w:sz w:val="24"/>
          <w:szCs w:val="24"/>
        </w:rPr>
      </w:pPr>
      <w:r w:rsidRPr="003B3CC6">
        <w:rPr>
          <w:rFonts w:ascii="Times New Roman" w:hAnsi="Times New Roman" w:cs="Times New Roman"/>
          <w:sz w:val="24"/>
          <w:szCs w:val="24"/>
        </w:rPr>
        <w:t>Definition</w:t>
      </w:r>
    </w:p>
    <w:p w:rsidR="00655F24" w:rsidRPr="003B3CC6" w:rsidRDefault="00655F24"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Nation</w:t>
      </w:r>
      <w:bookmarkStart w:id="0" w:name="_GoBack"/>
      <w:bookmarkEnd w:id="0"/>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A nation is group of people living in the same territory or jurisdiction that share culture, ideology, and solidarity</w:t>
      </w:r>
      <w:r w:rsidR="00272303" w:rsidRPr="003B3CC6">
        <w:rPr>
          <w:rFonts w:ascii="Times New Roman" w:hAnsi="Times New Roman" w:cs="Times New Roman"/>
          <w:sz w:val="24"/>
          <w:szCs w:val="24"/>
        </w:rPr>
        <w:t>. A nation must have a sense of belonging where a common culture, language, experiences, government and religion are shared. Example</w:t>
      </w:r>
      <w:r w:rsidR="009F096A" w:rsidRPr="003B3CC6">
        <w:rPr>
          <w:rFonts w:ascii="Times New Roman" w:hAnsi="Times New Roman" w:cs="Times New Roman"/>
          <w:sz w:val="24"/>
          <w:szCs w:val="24"/>
        </w:rPr>
        <w:t>, the</w:t>
      </w:r>
      <w:r w:rsidR="00272303" w:rsidRPr="003B3CC6">
        <w:rPr>
          <w:rFonts w:ascii="Times New Roman" w:hAnsi="Times New Roman" w:cs="Times New Roman"/>
          <w:sz w:val="24"/>
          <w:szCs w:val="24"/>
        </w:rPr>
        <w:t xml:space="preserve"> United St</w:t>
      </w:r>
      <w:r w:rsidR="00C21324" w:rsidRPr="003B3CC6">
        <w:rPr>
          <w:rFonts w:ascii="Times New Roman" w:hAnsi="Times New Roman" w:cs="Times New Roman"/>
          <w:sz w:val="24"/>
          <w:szCs w:val="24"/>
        </w:rPr>
        <w:t xml:space="preserve">ates </w:t>
      </w:r>
      <w:r w:rsidR="00907872" w:rsidRPr="003B3CC6">
        <w:rPr>
          <w:rFonts w:ascii="Times New Roman" w:hAnsi="Times New Roman" w:cs="Times New Roman"/>
          <w:sz w:val="24"/>
          <w:szCs w:val="24"/>
        </w:rPr>
        <w:t>national identity is based in diversity, confidence, militarism and freedom.</w:t>
      </w:r>
      <w:r w:rsidR="009F096A" w:rsidRPr="003B3CC6">
        <w:rPr>
          <w:rFonts w:ascii="Times New Roman" w:hAnsi="Times New Roman" w:cs="Times New Roman"/>
          <w:sz w:val="24"/>
          <w:szCs w:val="24"/>
        </w:rPr>
        <w:t xml:space="preserve"> Saudi Arabia is a good an example of a nation. </w:t>
      </w: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Nationalism</w:t>
      </w: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Nationalism is the feeling of loyalty to one's country. Nationalism is the act whereby an individual has very high regard for his country. The individual may even go as asserting that his country is more superior to other countries. A nationalist is at peace with the political and social </w:t>
      </w:r>
      <w:proofErr w:type="gramStart"/>
      <w:r w:rsidRPr="003B3CC6">
        <w:rPr>
          <w:rFonts w:ascii="Times New Roman" w:hAnsi="Times New Roman" w:cs="Times New Roman"/>
          <w:sz w:val="24"/>
          <w:szCs w:val="24"/>
        </w:rPr>
        <w:t>affairs</w:t>
      </w:r>
      <w:proofErr w:type="gramEnd"/>
      <w:r w:rsidRPr="003B3CC6">
        <w:rPr>
          <w:rFonts w:ascii="Times New Roman" w:hAnsi="Times New Roman" w:cs="Times New Roman"/>
          <w:sz w:val="24"/>
          <w:szCs w:val="24"/>
        </w:rPr>
        <w:t xml:space="preserve"> of his state. </w:t>
      </w: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National identity</w:t>
      </w:r>
    </w:p>
    <w:p w:rsidR="004B4EC2" w:rsidRPr="003B3CC6" w:rsidRDefault="004B4EC2"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National identity is a sense or feeling of belonging that is based on primordialism, instrumentalism and constructivism. All this factors combined gives an individual a sense of identity that is seen to have existed since time immemorial. It is a sense of state as a cohesive whole, as represented by distinctive cultures, traditions, languages and politics.</w:t>
      </w: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Primordialism</w:t>
      </w:r>
    </w:p>
    <w:p w:rsidR="004B4EC2" w:rsidRPr="003B3CC6" w:rsidRDefault="004B4EC2" w:rsidP="004B4EC2">
      <w:pPr>
        <w:rPr>
          <w:rFonts w:ascii="Times New Roman" w:hAnsi="Times New Roman" w:cs="Times New Roman"/>
          <w:sz w:val="24"/>
          <w:szCs w:val="24"/>
        </w:rPr>
      </w:pPr>
      <w:r w:rsidRPr="003B3CC6">
        <w:rPr>
          <w:rFonts w:ascii="Times New Roman" w:hAnsi="Times New Roman" w:cs="Times New Roman"/>
          <w:sz w:val="24"/>
          <w:szCs w:val="24"/>
        </w:rPr>
        <w:t xml:space="preserve">Is a theory of identity which views the identity groups as in some sense created by a supernatural being, God, having existed since long time </w:t>
      </w:r>
      <w:proofErr w:type="gramStart"/>
      <w:r w:rsidRPr="003B3CC6">
        <w:rPr>
          <w:rFonts w:ascii="Times New Roman" w:hAnsi="Times New Roman" w:cs="Times New Roman"/>
          <w:sz w:val="24"/>
          <w:szCs w:val="24"/>
        </w:rPr>
        <w:t>ago.</w:t>
      </w:r>
      <w:proofErr w:type="gramEnd"/>
      <w:r w:rsidRPr="003B3CC6">
        <w:rPr>
          <w:rFonts w:ascii="Times New Roman" w:hAnsi="Times New Roman" w:cs="Times New Roman"/>
          <w:sz w:val="24"/>
          <w:szCs w:val="24"/>
        </w:rPr>
        <w:t xml:space="preserve"> It is believed that primordialism creates some sense of state as a cohesive whole been represented by distinctive cultures, traditions, languages and politics. Promordialism, in relation to ethnicity, argues that ‘ethnic groups and nationalities </w:t>
      </w:r>
      <w:r w:rsidRPr="003B3CC6">
        <w:rPr>
          <w:rFonts w:ascii="Times New Roman" w:hAnsi="Times New Roman" w:cs="Times New Roman"/>
          <w:sz w:val="24"/>
          <w:szCs w:val="24"/>
        </w:rPr>
        <w:lastRenderedPageBreak/>
        <w:t>exist because there are traditions of belief and action towards primordial objects such as biological factors and mostly territorial location.  A classic example that best illustrates primordialism is the violence that broke in the Nigerian Civil war in 1967.</w:t>
      </w:r>
    </w:p>
    <w:p w:rsidR="004B4EC2" w:rsidRPr="003B3CC6" w:rsidRDefault="004B4EC2" w:rsidP="00655F24">
      <w:pPr>
        <w:spacing w:line="480" w:lineRule="auto"/>
        <w:rPr>
          <w:rFonts w:ascii="Times New Roman" w:hAnsi="Times New Roman" w:cs="Times New Roman"/>
          <w:sz w:val="24"/>
          <w:szCs w:val="24"/>
        </w:rPr>
      </w:pP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Instrumentalism</w:t>
      </w: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Instrumentalism is a nation that is formed out of elite manipulation. The elites create symbol out of which a country would then be built. The perfect example is the United States of America which was found by the elite (The founding fathers of America)</w:t>
      </w:r>
      <w:r w:rsidR="003F341F" w:rsidRPr="003B3CC6">
        <w:rPr>
          <w:rFonts w:ascii="Times New Roman" w:hAnsi="Times New Roman" w:cs="Times New Roman"/>
          <w:sz w:val="24"/>
          <w:szCs w:val="24"/>
        </w:rPr>
        <w:t xml:space="preserve">. </w:t>
      </w: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Constructivism</w:t>
      </w: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When a nation is constructed via an agreement with other Nations the element is known as social Constructivism. The national identities of such countries usually change when they separate. A good example is the formation of Senegambia in Africa</w:t>
      </w:r>
      <w:r w:rsidR="003F341F" w:rsidRPr="003B3CC6">
        <w:rPr>
          <w:rFonts w:ascii="Times New Roman" w:hAnsi="Times New Roman" w:cs="Times New Roman"/>
          <w:sz w:val="24"/>
          <w:szCs w:val="24"/>
        </w:rPr>
        <w:t>.</w:t>
      </w:r>
    </w:p>
    <w:p w:rsidR="003F341F" w:rsidRPr="003B3CC6" w:rsidRDefault="003F341F" w:rsidP="003F341F">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 xml:space="preserve">Separatism explanation </w:t>
      </w:r>
    </w:p>
    <w:p w:rsidR="004B4EC2" w:rsidRPr="003B3CC6" w:rsidRDefault="004B4EC2" w:rsidP="004B4EC2">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Separatism refers to the idea that cultural, ethnic, racial, political, religious and linguistic differences when coupled with a legacy of exclusion, persecution, oppression, and discrimination are justifications for a group to end its legal and political ties to the other group or groups. Usually, the primary aim or goal of separatism is the reestablish an independent group that is in control of a specific territory for them to have full access of sovereignty. Separatist groups practice a form of identity of identity politics. A classic example is the Chechen separatism in the </w:t>
      </w:r>
      <w:proofErr w:type="gramStart"/>
      <w:r w:rsidRPr="003B3CC6">
        <w:rPr>
          <w:rFonts w:ascii="Times New Roman" w:hAnsi="Times New Roman" w:cs="Times New Roman"/>
          <w:sz w:val="24"/>
          <w:szCs w:val="24"/>
        </w:rPr>
        <w:t>Caucasus,</w:t>
      </w:r>
      <w:proofErr w:type="gramEnd"/>
      <w:r w:rsidRPr="003B3CC6">
        <w:rPr>
          <w:rFonts w:ascii="Times New Roman" w:hAnsi="Times New Roman" w:cs="Times New Roman"/>
          <w:sz w:val="24"/>
          <w:szCs w:val="24"/>
        </w:rPr>
        <w:t xml:space="preserve"> currently the Republic of Chechnya is part of the Russian Federation.</w:t>
      </w:r>
    </w:p>
    <w:p w:rsidR="004B4EC2" w:rsidRPr="003B3CC6" w:rsidRDefault="004B4EC2" w:rsidP="003F341F">
      <w:pPr>
        <w:spacing w:line="480" w:lineRule="auto"/>
        <w:rPr>
          <w:rFonts w:ascii="Times New Roman" w:hAnsi="Times New Roman" w:cs="Times New Roman"/>
          <w:sz w:val="24"/>
          <w:szCs w:val="24"/>
        </w:rPr>
      </w:pPr>
    </w:p>
    <w:p w:rsidR="003F341F" w:rsidRPr="003B3CC6" w:rsidRDefault="003F3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lastRenderedPageBreak/>
        <w:t>Rational-actor model</w:t>
      </w:r>
    </w:p>
    <w:p w:rsidR="004B4EC2" w:rsidRPr="003B3CC6" w:rsidRDefault="004B4EC2" w:rsidP="004B4EC2">
      <w:pPr>
        <w:spacing w:line="480" w:lineRule="auto"/>
        <w:rPr>
          <w:rFonts w:ascii="Times New Roman" w:hAnsi="Times New Roman" w:cs="Times New Roman"/>
          <w:sz w:val="24"/>
          <w:szCs w:val="24"/>
        </w:rPr>
      </w:pPr>
      <w:r w:rsidRPr="003B3CC6">
        <w:rPr>
          <w:rFonts w:ascii="Times New Roman" w:hAnsi="Times New Roman" w:cs="Times New Roman"/>
          <w:sz w:val="24"/>
          <w:szCs w:val="24"/>
        </w:rPr>
        <w:t>This is a model that is used in studying the framework for understanding and often formally modelling social and economic behavior. The rational-actor model is based on the rational choice theory that states that a nation is seen as a monolithic unitary actor that is capable of coming up with rational decisions that are based on preference ranking and value maximization. For instance, rationalists tend to view the rule of law and order as being equally important to nations as it assist in reducing conflicts, this in turn leads to the same nations agreeing to negotiate treaties and agreements that best suits their interests.</w:t>
      </w:r>
    </w:p>
    <w:p w:rsidR="00655F24" w:rsidRPr="003B3CC6" w:rsidRDefault="00655F24"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Terrorism</w:t>
      </w:r>
    </w:p>
    <w:p w:rsidR="0080141F"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Terrorism is the use of violence to achieve religious political or ideological goals. Terrorism is</w:t>
      </w:r>
      <w:r w:rsidR="00C955E7" w:rsidRPr="003B3CC6">
        <w:rPr>
          <w:rFonts w:ascii="Times New Roman" w:hAnsi="Times New Roman" w:cs="Times New Roman"/>
          <w:sz w:val="24"/>
          <w:szCs w:val="24"/>
        </w:rPr>
        <w:t xml:space="preserve"> unlawful or illegal worldwide. An example is the truck bombing of the United States Embassies and the bombing of marine barracks.</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Communicative violence</w:t>
      </w:r>
    </w:p>
    <w:p w:rsidR="004B4EC2" w:rsidRPr="003B3CC6" w:rsidRDefault="004B4EC2" w:rsidP="004B4EC2">
      <w:pPr>
        <w:spacing w:line="480" w:lineRule="auto"/>
        <w:rPr>
          <w:rFonts w:ascii="Times New Roman" w:hAnsi="Times New Roman" w:cs="Times New Roman"/>
          <w:sz w:val="24"/>
          <w:szCs w:val="24"/>
        </w:rPr>
      </w:pPr>
      <w:r w:rsidRPr="003B3CC6">
        <w:rPr>
          <w:rFonts w:ascii="Times New Roman" w:hAnsi="Times New Roman" w:cs="Times New Roman"/>
          <w:sz w:val="24"/>
          <w:szCs w:val="24"/>
        </w:rPr>
        <w:t>Communicative violence refers to communication or conveying of information that is aimed at inflicting fears in people. For example, terrorism is a kind of communicative violence that is intended to create paranoia and fear beyond the victims. Also, it is passing of information that limits liberty, denies recognition of needs, diminishes the worth of a person and prevents compassionate.</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 xml:space="preserve">Rational-actor explanations </w:t>
      </w: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The act of terrorism is a choice that perpetrators decide to carry out terrorism due to a desire for publicity and fear factor among the perpetrators. Difference cultural beliefs can cause terrorism, </w:t>
      </w:r>
      <w:r w:rsidRPr="003B3CC6">
        <w:rPr>
          <w:rFonts w:ascii="Times New Roman" w:hAnsi="Times New Roman" w:cs="Times New Roman"/>
          <w:sz w:val="24"/>
          <w:szCs w:val="24"/>
        </w:rPr>
        <w:lastRenderedPageBreak/>
        <w:t>manipulation of religious values; false representation of religious values to inside people towards violence, oppression, discrimination as significant causes.</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Islamic Fundamentalism</w:t>
      </w:r>
    </w:p>
    <w:p w:rsidR="004B4EC2" w:rsidRPr="003B3CC6" w:rsidRDefault="004B4EC2" w:rsidP="004B4EC2">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Islamic Fundamentalism is a school of thought that believed in the literal meaning of the teachings of Quran and the Sunnah. The Islam fundamentalist advocates for exact origin of Islam, as practiced by Muhammad. They view concepts in blacks and white, e.g., believers vs. nonbeliever, black and white, Theocracy vs. paganism. The extremist of this group believe in worldwide elimination of Non-believers. A </w:t>
      </w:r>
      <w:proofErr w:type="gramStart"/>
      <w:r w:rsidRPr="003B3CC6">
        <w:rPr>
          <w:rFonts w:ascii="Times New Roman" w:hAnsi="Times New Roman" w:cs="Times New Roman"/>
          <w:sz w:val="24"/>
          <w:szCs w:val="24"/>
        </w:rPr>
        <w:t>person</w:t>
      </w:r>
      <w:proofErr w:type="gramEnd"/>
      <w:r w:rsidRPr="003B3CC6">
        <w:rPr>
          <w:rFonts w:ascii="Times New Roman" w:hAnsi="Times New Roman" w:cs="Times New Roman"/>
          <w:sz w:val="24"/>
          <w:szCs w:val="24"/>
        </w:rPr>
        <w:t xml:space="preserve"> who follows the Islamic Fundamentalism, cannot be involved in acts of terrorism. Islamic religion does not advocate for such acts of terrorism such as oppression, zealotry, and political killing.</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Manipulation of cultural/religious values</w:t>
      </w:r>
    </w:p>
    <w:p w:rsidR="0080141F" w:rsidRPr="003B3CC6" w:rsidRDefault="00A52F9E"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This is whereby people change</w:t>
      </w:r>
      <w:r w:rsidR="00C21324" w:rsidRPr="003B3CC6">
        <w:rPr>
          <w:rFonts w:ascii="Times New Roman" w:hAnsi="Times New Roman" w:cs="Times New Roman"/>
          <w:sz w:val="24"/>
          <w:szCs w:val="24"/>
        </w:rPr>
        <w:t xml:space="preserve"> and manipulate some of the cultural beliefs</w:t>
      </w:r>
      <w:r w:rsidRPr="003B3CC6">
        <w:rPr>
          <w:rFonts w:ascii="Times New Roman" w:hAnsi="Times New Roman" w:cs="Times New Roman"/>
          <w:sz w:val="24"/>
          <w:szCs w:val="24"/>
        </w:rPr>
        <w:t>. This is as a result of the evolvement</w:t>
      </w:r>
      <w:r w:rsidR="00C21324" w:rsidRPr="003B3CC6">
        <w:rPr>
          <w:rFonts w:ascii="Times New Roman" w:hAnsi="Times New Roman" w:cs="Times New Roman"/>
          <w:sz w:val="24"/>
          <w:szCs w:val="24"/>
        </w:rPr>
        <w:t xml:space="preserve"> where religious values are manipulated as a result of discrimination thus</w:t>
      </w:r>
      <w:r w:rsidRPr="003B3CC6">
        <w:rPr>
          <w:rFonts w:ascii="Times New Roman" w:hAnsi="Times New Roman" w:cs="Times New Roman"/>
          <w:sz w:val="24"/>
          <w:szCs w:val="24"/>
        </w:rPr>
        <w:t xml:space="preserve"> cultural beliefs are improved. An example</w:t>
      </w:r>
      <w:r w:rsidR="00C21324" w:rsidRPr="003B3CC6">
        <w:rPr>
          <w:rFonts w:ascii="Times New Roman" w:hAnsi="Times New Roman" w:cs="Times New Roman"/>
          <w:sz w:val="24"/>
          <w:szCs w:val="24"/>
        </w:rPr>
        <w:t xml:space="preserve"> is Islamic fundamentalism which originated from Wahhabis.</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Structural explanations</w:t>
      </w:r>
    </w:p>
    <w:p w:rsidR="004B4EC2" w:rsidRPr="003B3CC6" w:rsidRDefault="004B4EC2" w:rsidP="004B4EC2">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The structural explanation, according to sociology can be defined as unequal attainments; the actor is viewed as controlled by structures of inequality of opportunity, rather than by culture or personality. For instance, a crime of homicide will focus on social structure, pointing to the inequality of condition, poverty, and power differentials. Social institutions and processes in a society </w:t>
      </w:r>
      <w:proofErr w:type="gramStart"/>
      <w:r w:rsidRPr="003B3CC6">
        <w:rPr>
          <w:rFonts w:ascii="Times New Roman" w:hAnsi="Times New Roman" w:cs="Times New Roman"/>
          <w:sz w:val="24"/>
          <w:szCs w:val="24"/>
        </w:rPr>
        <w:t>exists</w:t>
      </w:r>
      <w:proofErr w:type="gramEnd"/>
      <w:r w:rsidRPr="003B3CC6">
        <w:rPr>
          <w:rFonts w:ascii="Times New Roman" w:hAnsi="Times New Roman" w:cs="Times New Roman"/>
          <w:sz w:val="24"/>
          <w:szCs w:val="24"/>
        </w:rPr>
        <w:t xml:space="preserve"> to serve some vital function to keep the society running. For instance, globalization </w:t>
      </w:r>
      <w:r w:rsidRPr="003B3CC6">
        <w:rPr>
          <w:rFonts w:ascii="Times New Roman" w:hAnsi="Times New Roman" w:cs="Times New Roman"/>
          <w:sz w:val="24"/>
          <w:szCs w:val="24"/>
        </w:rPr>
        <w:lastRenderedPageBreak/>
        <w:t>has made the world to become a village since communication has been made easier; some groups may resists this to prevent erosion of their cultural practices and beliefs.</w:t>
      </w:r>
    </w:p>
    <w:p w:rsidR="003B266E" w:rsidRPr="003B3CC6" w:rsidRDefault="003B266E"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Genocide</w:t>
      </w:r>
    </w:p>
    <w:p w:rsidR="0080141F"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Genocide is the act of intentional, systematic killing of a group of people or ethnic community with sole purpose eliminating the existence of such group. </w:t>
      </w:r>
      <w:r w:rsidR="0080141F" w:rsidRPr="003B3CC6">
        <w:rPr>
          <w:rFonts w:ascii="Times New Roman" w:hAnsi="Times New Roman" w:cs="Times New Roman"/>
          <w:sz w:val="24"/>
          <w:szCs w:val="24"/>
        </w:rPr>
        <w:t>The major genocide that has occurred in the world includes Holocaust, Armenian, Cambodian, Bosnian and Rwandan. The genocides were occasioned by the factors such as ethnic cleansing, racism, ideology difference, and nationalism, post-colonialism and lastly civil war. In the Rwandan genocide, the majority Hutu extremist targeted the Tutsi minority with brutal killings killing almost 10,000 daily.</w:t>
      </w:r>
      <w:r w:rsidR="00E22BEA" w:rsidRPr="003B3CC6">
        <w:rPr>
          <w:rFonts w:ascii="Times New Roman" w:hAnsi="Times New Roman" w:cs="Times New Roman"/>
          <w:sz w:val="24"/>
          <w:szCs w:val="24"/>
        </w:rPr>
        <w:t xml:space="preserve"> In Armenian genocide, the Ottoman government carried out the systematic extermination of 1.5 million Armenians mostly the ottoman citizens within the broader Ottoman Empire which include the current turkey. The Holocaust was the systematic extermination of the Jew by the Nazi. In Holocaust, the use of concentration camps was applied where poisonous gas was used to kill the Jew with the aim of eliminating. Holocaust has been ranked as the worst massacre that has ever occurred. In Cambodian genocide, 2 million died under the rule of fanatic communist with a ruthless agenda of forced labor, mass execution and thought control. </w:t>
      </w:r>
    </w:p>
    <w:p w:rsidR="0080141F" w:rsidRPr="003B3CC6" w:rsidRDefault="0080141F"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Situational factors</w:t>
      </w: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Situational factors that may lead to the occurrence of genocide include different economic conditions among two ethnic groups in a nation. The nationalist or racist policies can be another cause of genocide. Another factor may be factional or divided society. The military in many </w:t>
      </w:r>
      <w:r w:rsidRPr="003B3CC6">
        <w:rPr>
          <w:rFonts w:ascii="Times New Roman" w:hAnsi="Times New Roman" w:cs="Times New Roman"/>
          <w:sz w:val="24"/>
          <w:szCs w:val="24"/>
        </w:rPr>
        <w:lastRenderedPageBreak/>
        <w:t>countries is the capable state society that can carry out genocide, and most wars have been identified as the central driver of genocide.</w:t>
      </w:r>
    </w:p>
    <w:p w:rsidR="0080141F" w:rsidRPr="003B3CC6" w:rsidRDefault="00E22BEA" w:rsidP="00655F24">
      <w:pPr>
        <w:spacing w:line="480" w:lineRule="auto"/>
        <w:rPr>
          <w:rFonts w:ascii="Times New Roman" w:hAnsi="Times New Roman" w:cs="Times New Roman"/>
          <w:b/>
          <w:sz w:val="24"/>
          <w:szCs w:val="24"/>
        </w:rPr>
      </w:pPr>
      <w:r w:rsidRPr="003B3CC6">
        <w:rPr>
          <w:rFonts w:ascii="Times New Roman" w:hAnsi="Times New Roman" w:cs="Times New Roman"/>
          <w:b/>
          <w:sz w:val="24"/>
          <w:szCs w:val="24"/>
        </w:rPr>
        <w:t xml:space="preserve">Psychological/ </w:t>
      </w:r>
      <w:r w:rsidR="0080141F" w:rsidRPr="003B3CC6">
        <w:rPr>
          <w:rFonts w:ascii="Times New Roman" w:hAnsi="Times New Roman" w:cs="Times New Roman"/>
          <w:b/>
          <w:sz w:val="24"/>
          <w:szCs w:val="24"/>
        </w:rPr>
        <w:t>Motivational factors</w:t>
      </w:r>
    </w:p>
    <w:p w:rsidR="00655F24" w:rsidRPr="003B3CC6" w:rsidRDefault="00E22BEA"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There are psychological factors that may occasion genocide. The first element is that individuals tend to move with people of their ethnicity due to fear, frustrations, and threats. Another factor is that the individuals who are angry tend to blame others individuals for their woes. Using the minorities as the scapegoat of the countries problem is another factor that may occasion the act of genocide, e.g., the case of Rwanda. </w:t>
      </w:r>
      <w:r w:rsidR="00655F24" w:rsidRPr="003B3CC6">
        <w:rPr>
          <w:rFonts w:ascii="Times New Roman" w:hAnsi="Times New Roman" w:cs="Times New Roman"/>
          <w:sz w:val="24"/>
          <w:szCs w:val="24"/>
        </w:rPr>
        <w:t>Motivational factors are the element that encourages a group to carry out genocide. Fear is one of the features that lead to genocide. A group may feel threatened by the other which led to acts of genocide in an attempt to eliminate the other. Other individuals view genocide as the act of purification of society from other elements, e.g., the case of Rwanda. Another reason why a group may carry out genocide is that they may view genocide as the most preempti</w:t>
      </w:r>
      <w:r w:rsidR="00907872" w:rsidRPr="003B3CC6">
        <w:rPr>
          <w:rFonts w:ascii="Times New Roman" w:hAnsi="Times New Roman" w:cs="Times New Roman"/>
          <w:sz w:val="24"/>
          <w:szCs w:val="24"/>
        </w:rPr>
        <w:t>ve measure of self-preservation.</w:t>
      </w: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r w:rsidRPr="003B3CC6">
        <w:rPr>
          <w:rFonts w:ascii="Times New Roman" w:hAnsi="Times New Roman" w:cs="Times New Roman"/>
          <w:sz w:val="24"/>
          <w:szCs w:val="24"/>
        </w:rPr>
        <w:t xml:space="preserve"> </w:t>
      </w: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655F24" w:rsidRPr="003B3CC6" w:rsidRDefault="00655F24" w:rsidP="00655F24">
      <w:pPr>
        <w:spacing w:line="480" w:lineRule="auto"/>
        <w:rPr>
          <w:rFonts w:ascii="Times New Roman" w:hAnsi="Times New Roman" w:cs="Times New Roman"/>
          <w:sz w:val="24"/>
          <w:szCs w:val="24"/>
        </w:rPr>
      </w:pPr>
    </w:p>
    <w:p w:rsidR="00145395" w:rsidRPr="003B3CC6" w:rsidRDefault="00145395" w:rsidP="00655F24">
      <w:pPr>
        <w:spacing w:line="480" w:lineRule="auto"/>
        <w:rPr>
          <w:rFonts w:ascii="Times New Roman" w:hAnsi="Times New Roman" w:cs="Times New Roman"/>
          <w:sz w:val="24"/>
          <w:szCs w:val="24"/>
        </w:rPr>
      </w:pPr>
    </w:p>
    <w:sectPr w:rsidR="00145395" w:rsidRPr="003B3C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549" w:rsidRDefault="00C93549" w:rsidP="003B3CC6">
      <w:pPr>
        <w:spacing w:after="0" w:line="240" w:lineRule="auto"/>
      </w:pPr>
      <w:r>
        <w:separator/>
      </w:r>
    </w:p>
  </w:endnote>
  <w:endnote w:type="continuationSeparator" w:id="0">
    <w:p w:rsidR="00C93549" w:rsidRDefault="00C93549" w:rsidP="003B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549" w:rsidRDefault="00C93549" w:rsidP="003B3CC6">
      <w:pPr>
        <w:spacing w:after="0" w:line="240" w:lineRule="auto"/>
      </w:pPr>
      <w:r>
        <w:separator/>
      </w:r>
    </w:p>
  </w:footnote>
  <w:footnote w:type="continuationSeparator" w:id="0">
    <w:p w:rsidR="00C93549" w:rsidRDefault="00C93549" w:rsidP="003B3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688601"/>
      <w:docPartObj>
        <w:docPartGallery w:val="Page Numbers (Top of Page)"/>
        <w:docPartUnique/>
      </w:docPartObj>
    </w:sdtPr>
    <w:sdtEndPr>
      <w:rPr>
        <w:noProof/>
      </w:rPr>
    </w:sdtEndPr>
    <w:sdtContent>
      <w:p w:rsidR="003B3CC6" w:rsidRPr="003B3CC6" w:rsidRDefault="003B3CC6">
        <w:pPr>
          <w:pStyle w:val="Header"/>
          <w:jc w:val="right"/>
          <w:rPr>
            <w:rFonts w:ascii="Times New Roman" w:hAnsi="Times New Roman" w:cs="Times New Roman"/>
            <w:sz w:val="24"/>
            <w:szCs w:val="24"/>
          </w:rPr>
        </w:pPr>
        <w:r w:rsidRPr="003B3CC6">
          <w:rPr>
            <w:rFonts w:ascii="Times New Roman" w:hAnsi="Times New Roman" w:cs="Times New Roman"/>
            <w:sz w:val="24"/>
            <w:szCs w:val="24"/>
          </w:rPr>
          <w:fldChar w:fldCharType="begin"/>
        </w:r>
        <w:r w:rsidRPr="003B3CC6">
          <w:rPr>
            <w:rFonts w:ascii="Times New Roman" w:hAnsi="Times New Roman" w:cs="Times New Roman"/>
            <w:sz w:val="24"/>
            <w:szCs w:val="24"/>
          </w:rPr>
          <w:instrText xml:space="preserve"> PAGE   \* MERGEFORMAT </w:instrText>
        </w:r>
        <w:r w:rsidRPr="003B3CC6">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3CC6">
          <w:rPr>
            <w:rFonts w:ascii="Times New Roman" w:hAnsi="Times New Roman" w:cs="Times New Roman"/>
            <w:noProof/>
            <w:sz w:val="24"/>
            <w:szCs w:val="24"/>
          </w:rPr>
          <w:fldChar w:fldCharType="end"/>
        </w:r>
      </w:p>
    </w:sdtContent>
  </w:sdt>
  <w:p w:rsidR="003B3CC6" w:rsidRDefault="003B3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E3E"/>
    <w:rsid w:val="000736CB"/>
    <w:rsid w:val="000A700F"/>
    <w:rsid w:val="00145395"/>
    <w:rsid w:val="00167C1C"/>
    <w:rsid w:val="00272303"/>
    <w:rsid w:val="00283BD3"/>
    <w:rsid w:val="00292F7A"/>
    <w:rsid w:val="003A0BE1"/>
    <w:rsid w:val="003B266E"/>
    <w:rsid w:val="003B3CC6"/>
    <w:rsid w:val="003F341F"/>
    <w:rsid w:val="003F640E"/>
    <w:rsid w:val="004B4EC2"/>
    <w:rsid w:val="005047BC"/>
    <w:rsid w:val="00535EFC"/>
    <w:rsid w:val="005B773A"/>
    <w:rsid w:val="00611189"/>
    <w:rsid w:val="00655F24"/>
    <w:rsid w:val="0080141F"/>
    <w:rsid w:val="00830AE4"/>
    <w:rsid w:val="008658D0"/>
    <w:rsid w:val="00907872"/>
    <w:rsid w:val="00913963"/>
    <w:rsid w:val="009716D4"/>
    <w:rsid w:val="009972E3"/>
    <w:rsid w:val="009F096A"/>
    <w:rsid w:val="00A52F9E"/>
    <w:rsid w:val="00AB5F7A"/>
    <w:rsid w:val="00AC0E3E"/>
    <w:rsid w:val="00C1658B"/>
    <w:rsid w:val="00C21324"/>
    <w:rsid w:val="00C93549"/>
    <w:rsid w:val="00C955E7"/>
    <w:rsid w:val="00D3414A"/>
    <w:rsid w:val="00D779E7"/>
    <w:rsid w:val="00E22BEA"/>
    <w:rsid w:val="00E9488A"/>
    <w:rsid w:val="00EB694D"/>
    <w:rsid w:val="00F94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CC6"/>
  </w:style>
  <w:style w:type="paragraph" w:styleId="Footer">
    <w:name w:val="footer"/>
    <w:basedOn w:val="Normal"/>
    <w:link w:val="FooterChar"/>
    <w:uiPriority w:val="99"/>
    <w:unhideWhenUsed/>
    <w:rsid w:val="003B3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CC6"/>
  </w:style>
  <w:style w:type="paragraph" w:styleId="Footer">
    <w:name w:val="footer"/>
    <w:basedOn w:val="Normal"/>
    <w:link w:val="FooterChar"/>
    <w:uiPriority w:val="99"/>
    <w:unhideWhenUsed/>
    <w:rsid w:val="003B3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2017-10-30T14:09:00Z</dcterms:created>
  <dcterms:modified xsi:type="dcterms:W3CDTF">2017-10-30T14:09:00Z</dcterms:modified>
</cp:coreProperties>
</file>